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3211F" w14:textId="35932A69" w:rsidR="00461300" w:rsidRDefault="00AF5E12" w:rsidP="00AF5E12">
      <w:pPr>
        <w:pStyle w:val="Heading1"/>
        <w:rPr>
          <w:lang w:val="en-GB"/>
        </w:rPr>
      </w:pPr>
      <w:r>
        <w:rPr>
          <w:lang w:val="en-GB"/>
        </w:rPr>
        <w:t>Letter to court</w:t>
      </w:r>
    </w:p>
    <w:p w14:paraId="5D2DC647" w14:textId="69CECC11" w:rsidR="00AF5E12" w:rsidRPr="00AF5E12" w:rsidRDefault="00AF5E12" w:rsidP="00AF5E12">
      <w:pPr>
        <w:spacing w:line="240" w:lineRule="auto"/>
        <w:rPr>
          <w:lang w:val="en-GB" w:eastAsia="en-AU"/>
        </w:rPr>
      </w:pPr>
      <w:r w:rsidRPr="00AF5E12">
        <w:rPr>
          <w:lang w:val="en-GB" w:eastAsia="en-AU"/>
        </w:rPr>
        <w:t>Melbourne Registry</w:t>
      </w:r>
    </w:p>
    <w:p w14:paraId="401C7094" w14:textId="77777777" w:rsidR="00AF5E12" w:rsidRPr="00AF5E12" w:rsidRDefault="00AF5E12" w:rsidP="00AF5E12">
      <w:pPr>
        <w:spacing w:line="240" w:lineRule="auto"/>
        <w:rPr>
          <w:lang w:val="en-GB" w:eastAsia="en-AU"/>
        </w:rPr>
      </w:pPr>
      <w:r w:rsidRPr="00AF5E12">
        <w:rPr>
          <w:lang w:val="en-GB" w:eastAsia="en-AU"/>
        </w:rPr>
        <w:t>Federal Circuit and Family Court of Australia</w:t>
      </w:r>
    </w:p>
    <w:p w14:paraId="1E17AEFE" w14:textId="77777777" w:rsidR="00AF5E12" w:rsidRPr="00AF5E12" w:rsidRDefault="00AF5E12" w:rsidP="00AF5E12">
      <w:pPr>
        <w:spacing w:line="240" w:lineRule="auto"/>
        <w:rPr>
          <w:lang w:val="en-GB" w:eastAsia="en-AU"/>
        </w:rPr>
      </w:pPr>
      <w:r w:rsidRPr="00AF5E12">
        <w:rPr>
          <w:lang w:val="en-GB" w:eastAsia="en-AU"/>
        </w:rPr>
        <w:t>Commonwealth Law Courts Building</w:t>
      </w:r>
    </w:p>
    <w:p w14:paraId="0DA0F5DB" w14:textId="77777777" w:rsidR="00AF5E12" w:rsidRPr="00AF5E12" w:rsidRDefault="00AF5E12" w:rsidP="00AF5E12">
      <w:pPr>
        <w:spacing w:line="240" w:lineRule="auto"/>
        <w:rPr>
          <w:lang w:val="en-GB" w:eastAsia="en-AU"/>
        </w:rPr>
      </w:pPr>
      <w:r w:rsidRPr="00AF5E12">
        <w:rPr>
          <w:lang w:val="en-GB" w:eastAsia="en-AU"/>
        </w:rPr>
        <w:t>305 William St, Melbourne VIC 3001</w:t>
      </w:r>
    </w:p>
    <w:p w14:paraId="791550DE" w14:textId="7686D782" w:rsidR="00AF5E12" w:rsidRDefault="00AF5E12" w:rsidP="000A1009">
      <w:pPr>
        <w:spacing w:before="240" w:line="240" w:lineRule="auto"/>
        <w:rPr>
          <w:lang w:val="en-GB" w:eastAsia="en-AU"/>
        </w:rPr>
      </w:pPr>
      <w:r w:rsidRPr="00AF5E12">
        <w:rPr>
          <w:lang w:val="en-GB" w:eastAsia="en-AU"/>
        </w:rPr>
        <w:t xml:space="preserve">By email only: </w:t>
      </w:r>
      <w:hyperlink r:id="rId10" w:history="1">
        <w:r w:rsidR="000A1009" w:rsidRPr="00357A65">
          <w:rPr>
            <w:rStyle w:val="Hyperlink"/>
            <w:lang w:val="en-GB" w:eastAsia="en-AU"/>
          </w:rPr>
          <w:t>melbourne.filing@fcfcoa.gov.au</w:t>
        </w:r>
      </w:hyperlink>
      <w:r w:rsidR="000A1009">
        <w:rPr>
          <w:lang w:val="en-GB" w:eastAsia="en-AU"/>
        </w:rPr>
        <w:t xml:space="preserve"> </w:t>
      </w:r>
    </w:p>
    <w:p w14:paraId="57A937E3" w14:textId="18A9F343" w:rsidR="00AF5E12" w:rsidRDefault="00AF5E12" w:rsidP="00AF5E12">
      <w:pPr>
        <w:spacing w:before="240" w:after="240"/>
        <w:rPr>
          <w:lang w:val="en-GB" w:eastAsia="en-AU"/>
        </w:rPr>
      </w:pPr>
      <w:r>
        <w:rPr>
          <w:lang w:val="en-GB" w:eastAsia="en-AU"/>
        </w:rPr>
        <w:t>Or:</w:t>
      </w:r>
    </w:p>
    <w:p w14:paraId="0B2FD1E2" w14:textId="41CC5A19" w:rsidR="00AF5E12" w:rsidRPr="00AF5E12" w:rsidRDefault="00AF5E12" w:rsidP="00AF5E12">
      <w:pPr>
        <w:spacing w:line="240" w:lineRule="auto"/>
        <w:rPr>
          <w:lang w:val="en-GB" w:eastAsia="en-AU"/>
        </w:rPr>
      </w:pPr>
      <w:r w:rsidRPr="00AF5E12">
        <w:rPr>
          <w:lang w:val="en-GB" w:eastAsia="en-AU"/>
        </w:rPr>
        <w:t>Dandenong Registry</w:t>
      </w:r>
    </w:p>
    <w:p w14:paraId="44939521" w14:textId="77777777" w:rsidR="00AF5E12" w:rsidRPr="00AF5E12" w:rsidRDefault="00AF5E12" w:rsidP="00AF5E12">
      <w:pPr>
        <w:spacing w:line="240" w:lineRule="auto"/>
        <w:rPr>
          <w:lang w:val="en-GB" w:eastAsia="en-AU"/>
        </w:rPr>
      </w:pPr>
      <w:r w:rsidRPr="00AF5E12">
        <w:rPr>
          <w:lang w:val="en-GB" w:eastAsia="en-AU"/>
        </w:rPr>
        <w:t>Federal Circuit and Family Court of Australia</w:t>
      </w:r>
    </w:p>
    <w:p w14:paraId="6CCCFE82" w14:textId="77777777" w:rsidR="00AF5E12" w:rsidRPr="00AF5E12" w:rsidRDefault="00AF5E12" w:rsidP="00AF5E12">
      <w:pPr>
        <w:spacing w:line="240" w:lineRule="auto"/>
        <w:rPr>
          <w:lang w:val="en-GB" w:eastAsia="en-AU"/>
        </w:rPr>
      </w:pPr>
      <w:r w:rsidRPr="00AF5E12">
        <w:rPr>
          <w:lang w:val="en-GB" w:eastAsia="en-AU"/>
        </w:rPr>
        <w:t>Commonwealth Law Courts Building</w:t>
      </w:r>
    </w:p>
    <w:p w14:paraId="0F4CB42B" w14:textId="738534FC" w:rsidR="00AF5E12" w:rsidRPr="00AF5E12" w:rsidRDefault="00AF5E12" w:rsidP="00AF5E12">
      <w:pPr>
        <w:spacing w:line="240" w:lineRule="auto"/>
        <w:rPr>
          <w:lang w:val="en-GB" w:eastAsia="en-AU"/>
        </w:rPr>
      </w:pPr>
      <w:r w:rsidRPr="00AF5E12">
        <w:rPr>
          <w:lang w:val="en-GB" w:eastAsia="en-AU"/>
        </w:rPr>
        <w:t>53</w:t>
      </w:r>
      <w:r>
        <w:rPr>
          <w:lang w:val="en-GB" w:eastAsia="en-AU"/>
        </w:rPr>
        <w:t>–</w:t>
      </w:r>
      <w:r w:rsidRPr="00AF5E12">
        <w:rPr>
          <w:lang w:val="en-GB" w:eastAsia="en-AU"/>
        </w:rPr>
        <w:t>55 Robinson St, Dandenong VIC 3175</w:t>
      </w:r>
    </w:p>
    <w:p w14:paraId="6A902835" w14:textId="55E7932A" w:rsidR="00AF5E12" w:rsidRDefault="00AF5E12" w:rsidP="000A1009">
      <w:pPr>
        <w:spacing w:before="240" w:line="240" w:lineRule="auto"/>
        <w:rPr>
          <w:lang w:val="en-GB" w:eastAsia="en-AU"/>
        </w:rPr>
      </w:pPr>
      <w:r w:rsidRPr="00AF5E12">
        <w:rPr>
          <w:lang w:val="en-GB" w:eastAsia="en-AU"/>
        </w:rPr>
        <w:t xml:space="preserve">By email only: </w:t>
      </w:r>
      <w:hyperlink r:id="rId11" w:history="1">
        <w:r w:rsidRPr="00043A2E">
          <w:rPr>
            <w:rStyle w:val="Hyperlink"/>
            <w:lang w:val="en-GB" w:eastAsia="en-AU"/>
          </w:rPr>
          <w:t>dandenong.filing@fcfcoa.gov.au</w:t>
        </w:r>
      </w:hyperlink>
    </w:p>
    <w:p w14:paraId="207BCA62" w14:textId="77777777" w:rsidR="00AF5E12" w:rsidRPr="00AF5E12" w:rsidRDefault="00AF5E12" w:rsidP="000A1009">
      <w:pPr>
        <w:spacing w:before="480"/>
        <w:rPr>
          <w:lang w:val="en-GB" w:eastAsia="en-AU"/>
        </w:rPr>
      </w:pPr>
      <w:r w:rsidRPr="00AF5E12">
        <w:rPr>
          <w:lang w:val="en-GB" w:eastAsia="en-AU"/>
        </w:rPr>
        <w:t>Dear Registry,</w:t>
      </w:r>
    </w:p>
    <w:p w14:paraId="480FC29B" w14:textId="77777777" w:rsidR="00AF5E12" w:rsidRPr="000A1009" w:rsidRDefault="00AF5E12" w:rsidP="00AF5E12">
      <w:pPr>
        <w:rPr>
          <w:b/>
          <w:bCs/>
          <w:lang w:val="en-GB" w:eastAsia="en-AU"/>
        </w:rPr>
      </w:pPr>
      <w:r w:rsidRPr="000A1009">
        <w:rPr>
          <w:b/>
          <w:bCs/>
          <w:lang w:val="en-GB" w:eastAsia="en-AU"/>
        </w:rPr>
        <w:t>APPLICATION FOR URGENT AIRPORT WATCH LIST ORDER – [your name]</w:t>
      </w:r>
    </w:p>
    <w:p w14:paraId="1FA98635" w14:textId="77777777" w:rsidR="00AF5E12" w:rsidRPr="00AF5E12" w:rsidRDefault="00AF5E12" w:rsidP="00AF5E12">
      <w:pPr>
        <w:rPr>
          <w:lang w:val="en-GB" w:eastAsia="en-AU"/>
        </w:rPr>
      </w:pPr>
      <w:r w:rsidRPr="00AF5E12">
        <w:rPr>
          <w:lang w:val="en-GB" w:eastAsia="en-AU"/>
        </w:rPr>
        <w:t>I have today filed on the portal:</w:t>
      </w:r>
    </w:p>
    <w:p w14:paraId="458E672F" w14:textId="694F35C3" w:rsidR="00AF5E12" w:rsidRPr="00AF5E12" w:rsidRDefault="00AF5E12" w:rsidP="00AF5E12">
      <w:pPr>
        <w:pStyle w:val="ListBullet"/>
        <w:rPr>
          <w:lang w:val="en-GB" w:eastAsia="en-AU"/>
        </w:rPr>
      </w:pPr>
      <w:r w:rsidRPr="00AF5E12">
        <w:rPr>
          <w:lang w:val="en-GB" w:eastAsia="en-AU"/>
        </w:rPr>
        <w:t>Initiating Application</w:t>
      </w:r>
    </w:p>
    <w:p w14:paraId="03195E4E" w14:textId="71CB0E10" w:rsidR="00AF5E12" w:rsidRPr="00AF5E12" w:rsidRDefault="00AF5E12" w:rsidP="00AF5E12">
      <w:pPr>
        <w:pStyle w:val="ListBullet"/>
        <w:rPr>
          <w:lang w:val="en-GB" w:eastAsia="en-AU"/>
        </w:rPr>
      </w:pPr>
      <w:r w:rsidRPr="00AF5E12">
        <w:rPr>
          <w:lang w:val="en-GB" w:eastAsia="en-AU"/>
        </w:rPr>
        <w:t>Affidavit</w:t>
      </w:r>
    </w:p>
    <w:p w14:paraId="7F437CD8" w14:textId="6A7C8EFE" w:rsidR="00AF5E12" w:rsidRPr="00AF5E12" w:rsidRDefault="00AF5E12" w:rsidP="00AF5E12">
      <w:pPr>
        <w:pStyle w:val="ListBullet"/>
        <w:rPr>
          <w:lang w:val="en-GB" w:eastAsia="en-AU"/>
        </w:rPr>
      </w:pPr>
      <w:r w:rsidRPr="00AF5E12">
        <w:rPr>
          <w:lang w:val="en-GB" w:eastAsia="en-AU"/>
        </w:rPr>
        <w:t>Notice of Child Abuse, Family Violence and Risk</w:t>
      </w:r>
    </w:p>
    <w:p w14:paraId="5B19789C" w14:textId="134E8C43" w:rsidR="00AF5E12" w:rsidRPr="00AF5E12" w:rsidRDefault="00AF5E12" w:rsidP="00AF5E12">
      <w:pPr>
        <w:pStyle w:val="ListBullet"/>
        <w:rPr>
          <w:lang w:val="en-GB" w:eastAsia="en-AU"/>
        </w:rPr>
      </w:pPr>
      <w:r w:rsidRPr="00AF5E12">
        <w:rPr>
          <w:lang w:val="en-GB" w:eastAsia="en-AU"/>
        </w:rPr>
        <w:t>Genuine Steps Certificate</w:t>
      </w:r>
      <w:r>
        <w:rPr>
          <w:lang w:val="en-GB" w:eastAsia="en-AU"/>
        </w:rPr>
        <w:t>,</w:t>
      </w:r>
      <w:r w:rsidRPr="00AF5E12">
        <w:rPr>
          <w:lang w:val="en-GB" w:eastAsia="en-AU"/>
        </w:rPr>
        <w:t xml:space="preserve"> and</w:t>
      </w:r>
    </w:p>
    <w:p w14:paraId="3BFD195F" w14:textId="7630628F" w:rsidR="000A1009" w:rsidRDefault="00AF5E12" w:rsidP="000A1009">
      <w:pPr>
        <w:pStyle w:val="ListBullet"/>
        <w:rPr>
          <w:lang w:val="en-GB" w:eastAsia="en-AU"/>
        </w:rPr>
      </w:pPr>
      <w:r w:rsidRPr="00AF5E12">
        <w:rPr>
          <w:lang w:val="en-GB" w:eastAsia="en-AU"/>
        </w:rPr>
        <w:t>Fee exemption Form</w:t>
      </w:r>
      <w:r w:rsidR="000A1009">
        <w:rPr>
          <w:lang w:val="en-GB" w:eastAsia="en-AU"/>
        </w:rPr>
        <w:t xml:space="preserve"> (only if you’re eligible. If not, then delete).</w:t>
      </w:r>
    </w:p>
    <w:p w14:paraId="7F6F603E" w14:textId="77777777" w:rsidR="000A1009" w:rsidRPr="000A1009" w:rsidRDefault="000A1009" w:rsidP="000A1009">
      <w:pPr>
        <w:rPr>
          <w:lang w:val="en-GB" w:eastAsia="en-AU"/>
        </w:rPr>
      </w:pPr>
      <w:r w:rsidRPr="000A1009">
        <w:rPr>
          <w:lang w:val="en-GB" w:eastAsia="en-AU"/>
        </w:rPr>
        <w:t xml:space="preserve">I request that the Application for an Airport Watch List Order be heard </w:t>
      </w:r>
      <w:r w:rsidRPr="000A1009">
        <w:rPr>
          <w:b/>
          <w:bCs/>
          <w:lang w:val="en-GB" w:eastAsia="en-AU"/>
        </w:rPr>
        <w:t>urgently</w:t>
      </w:r>
      <w:r w:rsidRPr="000A1009">
        <w:rPr>
          <w:lang w:val="en-GB" w:eastAsia="en-AU"/>
        </w:rPr>
        <w:t xml:space="preserve"> on an </w:t>
      </w:r>
      <w:r w:rsidRPr="000A1009">
        <w:rPr>
          <w:b/>
          <w:bCs/>
          <w:lang w:val="en-GB" w:eastAsia="en-AU"/>
        </w:rPr>
        <w:t>ex-</w:t>
      </w:r>
      <w:proofErr w:type="spellStart"/>
      <w:r w:rsidRPr="000A1009">
        <w:rPr>
          <w:b/>
          <w:bCs/>
          <w:lang w:val="en-GB" w:eastAsia="en-AU"/>
        </w:rPr>
        <w:t>parte</w:t>
      </w:r>
      <w:proofErr w:type="spellEnd"/>
      <w:r w:rsidRPr="000A1009">
        <w:rPr>
          <w:b/>
          <w:bCs/>
          <w:lang w:val="en-GB" w:eastAsia="en-AU"/>
        </w:rPr>
        <w:t xml:space="preserve"> basis</w:t>
      </w:r>
      <w:r w:rsidRPr="000A1009">
        <w:rPr>
          <w:lang w:val="en-GB" w:eastAsia="en-AU"/>
        </w:rPr>
        <w:t xml:space="preserve">. </w:t>
      </w:r>
    </w:p>
    <w:p w14:paraId="6ECC2CF9" w14:textId="77777777" w:rsidR="000A1009" w:rsidRPr="000A1009" w:rsidRDefault="000A1009" w:rsidP="000A1009">
      <w:pPr>
        <w:rPr>
          <w:b/>
          <w:bCs/>
          <w:lang w:val="en-GB" w:eastAsia="en-AU"/>
        </w:rPr>
      </w:pPr>
      <w:r w:rsidRPr="000A1009">
        <w:rPr>
          <w:b/>
          <w:bCs/>
          <w:lang w:val="en-GB" w:eastAsia="en-AU"/>
        </w:rPr>
        <w:t>Reasons for Urgency</w:t>
      </w:r>
    </w:p>
    <w:p w14:paraId="29E62F70" w14:textId="52B6160B" w:rsidR="000A1009" w:rsidRPr="000A1009" w:rsidRDefault="000A1009" w:rsidP="000A1009">
      <w:pPr>
        <w:pStyle w:val="VLA1"/>
        <w:rPr>
          <w:lang w:val="en-GB" w:eastAsia="en-AU"/>
        </w:rPr>
      </w:pPr>
      <w:r w:rsidRPr="000A1009">
        <w:rPr>
          <w:lang w:val="en-GB" w:eastAsia="en-AU"/>
        </w:rPr>
        <w:t>The child is [number of years] years of age.</w:t>
      </w:r>
    </w:p>
    <w:p w14:paraId="7EB6B393" w14:textId="1896729C" w:rsidR="000A1009" w:rsidRPr="000A1009" w:rsidRDefault="000A1009" w:rsidP="000A1009">
      <w:pPr>
        <w:pStyle w:val="VLA1"/>
        <w:rPr>
          <w:lang w:val="en-GB" w:eastAsia="en-AU"/>
        </w:rPr>
      </w:pPr>
      <w:r w:rsidRPr="000A1009">
        <w:rPr>
          <w:lang w:val="en-GB" w:eastAsia="en-AU"/>
        </w:rPr>
        <w:t>The child has lived primarily in the Applicant’s care since birth.</w:t>
      </w:r>
    </w:p>
    <w:p w14:paraId="42141114" w14:textId="2C98F69A" w:rsidR="000A1009" w:rsidRPr="000A1009" w:rsidRDefault="000A1009" w:rsidP="000A1009">
      <w:pPr>
        <w:pStyle w:val="VLA1"/>
        <w:rPr>
          <w:lang w:val="en-GB" w:eastAsia="en-AU"/>
        </w:rPr>
      </w:pPr>
      <w:r w:rsidRPr="000A1009">
        <w:rPr>
          <w:lang w:val="en-GB" w:eastAsia="en-AU"/>
        </w:rPr>
        <w:t>[summarise the reasons for urgency highlighted in the supporting affidavit]</w:t>
      </w:r>
    </w:p>
    <w:p w14:paraId="16DFFDB7" w14:textId="77777777" w:rsidR="000A1009" w:rsidRPr="000A1009" w:rsidRDefault="000A1009" w:rsidP="000A1009">
      <w:pPr>
        <w:rPr>
          <w:lang w:val="en-GB" w:eastAsia="en-AU"/>
        </w:rPr>
      </w:pPr>
      <w:r w:rsidRPr="000A1009">
        <w:rPr>
          <w:lang w:val="en-GB" w:eastAsia="en-AU"/>
        </w:rPr>
        <w:t>Noting the above reasons, I request to have this application listed urgently and that the Court abridge this matter.</w:t>
      </w:r>
    </w:p>
    <w:p w14:paraId="46CFBEB1" w14:textId="4488DB35" w:rsidR="000A1009" w:rsidRPr="000A1009" w:rsidRDefault="000A1009" w:rsidP="000A1009">
      <w:pPr>
        <w:rPr>
          <w:lang w:val="en-GB" w:eastAsia="en-AU"/>
        </w:rPr>
      </w:pPr>
      <w:r w:rsidRPr="000A1009">
        <w:rPr>
          <w:lang w:val="en-GB" w:eastAsia="en-AU"/>
        </w:rPr>
        <w:t>Yours faithfully</w:t>
      </w:r>
      <w:r>
        <w:rPr>
          <w:lang w:val="en-GB" w:eastAsia="en-AU"/>
        </w:rPr>
        <w:t>,</w:t>
      </w:r>
    </w:p>
    <w:p w14:paraId="7846800D" w14:textId="6A400A30" w:rsidR="00AF5E12" w:rsidRDefault="00AF5E12" w:rsidP="00AF5E12">
      <w:pPr>
        <w:spacing w:after="0" w:line="240" w:lineRule="auto"/>
        <w:rPr>
          <w:lang w:val="en-GB" w:eastAsia="en-AU"/>
        </w:rPr>
      </w:pPr>
    </w:p>
    <w:p w14:paraId="15FE7F35" w14:textId="77777777" w:rsidR="00AF5E12" w:rsidRPr="00AF5E12" w:rsidRDefault="00AF5E12" w:rsidP="00AF5E12">
      <w:pPr>
        <w:spacing w:after="0" w:line="240" w:lineRule="auto"/>
        <w:rPr>
          <w:lang w:val="en-GB" w:eastAsia="en-AU"/>
        </w:rPr>
      </w:pPr>
    </w:p>
    <w:sectPr w:rsidR="00AF5E12" w:rsidRPr="00AF5E12" w:rsidSect="00B840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 w:code="9"/>
      <w:pgMar w:top="1418" w:right="907" w:bottom="964" w:left="907" w:header="289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4327" w14:textId="77777777" w:rsidR="00AF5E12" w:rsidRDefault="00AF5E12">
      <w:pPr>
        <w:spacing w:after="0" w:line="240" w:lineRule="auto"/>
      </w:pPr>
      <w:r>
        <w:separator/>
      </w:r>
    </w:p>
  </w:endnote>
  <w:endnote w:type="continuationSeparator" w:id="0">
    <w:p w14:paraId="4864F7C3" w14:textId="77777777" w:rsidR="00AF5E12" w:rsidRDefault="00AF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B2F9" w14:textId="77777777" w:rsidR="00D311E0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B2BAD2" w14:textId="77777777" w:rsidR="00D311E0" w:rsidRDefault="00D311E0" w:rsidP="008074B3">
    <w:pPr>
      <w:pStyle w:val="Footer"/>
      <w:ind w:right="360" w:firstLine="360"/>
    </w:pPr>
  </w:p>
  <w:p w14:paraId="67B5E540" w14:textId="77777777" w:rsidR="00D311E0" w:rsidRDefault="00D311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3C24" w14:textId="77777777" w:rsidR="00D311E0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D2AB78" wp14:editId="1208E9F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B813C" id="Line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34F6" w14:textId="77777777" w:rsidR="00D311E0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D11DD76" wp14:editId="01699E8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F7C25" id="Line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161A3" w14:textId="77777777" w:rsidR="00AF5E12" w:rsidRDefault="00AF5E12">
      <w:pPr>
        <w:spacing w:after="0" w:line="240" w:lineRule="auto"/>
      </w:pPr>
      <w:r>
        <w:separator/>
      </w:r>
    </w:p>
  </w:footnote>
  <w:footnote w:type="continuationSeparator" w:id="0">
    <w:p w14:paraId="4F2A0841" w14:textId="77777777" w:rsidR="00AF5E12" w:rsidRDefault="00AF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26EF" w14:textId="77777777" w:rsidR="00D311E0" w:rsidRDefault="00BF196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4636676" wp14:editId="545EB2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396C1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366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F396C1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48298C25" w14:textId="77777777" w:rsidR="00D311E0" w:rsidRDefault="00D311E0" w:rsidP="00091AFC">
    <w:pPr>
      <w:pStyle w:val="Header"/>
      <w:ind w:right="360"/>
    </w:pPr>
  </w:p>
  <w:p w14:paraId="7CF241CD" w14:textId="77777777" w:rsidR="00D311E0" w:rsidRDefault="00D311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DBB6" w14:textId="77777777" w:rsidR="00D311E0" w:rsidRPr="006A6FC6" w:rsidRDefault="00BF196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0013ECC" wp14:editId="5AD308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8CD1D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13E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0A8CD1D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4F59D35F" w14:textId="0D5DF38E" w:rsidR="00D311E0" w:rsidRPr="00EF7C5C" w:rsidRDefault="00AF5E12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color w:val="B1005D"/>
        <w:sz w:val="18"/>
        <w:szCs w:val="18"/>
      </w:rPr>
      <w:t>Letter to court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w:t xml:space="preserve"> </w:t>
    </w:r>
    <w:r w:rsidR="00C8737B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D08615F" wp14:editId="758C7E35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C83CD" id="Straight Connector 3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9732E" w14:textId="77777777" w:rsidR="00D311E0" w:rsidRPr="00833658" w:rsidRDefault="00BF196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B03AA19" wp14:editId="56A182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 descr="Victoria Legal Ai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Victoria Legal Aid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44F27" w14:textId="77777777" w:rsidR="00D311E0" w:rsidRPr="00D82005" w:rsidRDefault="00D311E0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501A5E2A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F483AED"/>
    <w:multiLevelType w:val="hybridMultilevel"/>
    <w:tmpl w:val="9C725604"/>
    <w:lvl w:ilvl="0" w:tplc="6F360536">
      <w:start w:val="1"/>
      <w:numFmt w:val="decimal"/>
      <w:pStyle w:val="VLA1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92696977">
    <w:abstractNumId w:val="12"/>
  </w:num>
  <w:num w:numId="2" w16cid:durableId="1016233601">
    <w:abstractNumId w:val="9"/>
  </w:num>
  <w:num w:numId="3" w16cid:durableId="1319380714">
    <w:abstractNumId w:val="10"/>
  </w:num>
  <w:num w:numId="4" w16cid:durableId="110173964">
    <w:abstractNumId w:val="7"/>
  </w:num>
  <w:num w:numId="5" w16cid:durableId="586231864">
    <w:abstractNumId w:val="14"/>
  </w:num>
  <w:num w:numId="6" w16cid:durableId="2116515627">
    <w:abstractNumId w:val="6"/>
  </w:num>
  <w:num w:numId="7" w16cid:durableId="868878734">
    <w:abstractNumId w:val="14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13"/>
  </w:num>
  <w:num w:numId="22" w16cid:durableId="1937127992">
    <w:abstractNumId w:val="13"/>
  </w:num>
  <w:num w:numId="23" w16cid:durableId="714474809">
    <w:abstractNumId w:val="11"/>
  </w:num>
  <w:num w:numId="24" w16cid:durableId="33389200">
    <w:abstractNumId w:val="15"/>
  </w:num>
  <w:num w:numId="25" w16cid:durableId="3427064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12"/>
    <w:rsid w:val="000A0349"/>
    <w:rsid w:val="000A1009"/>
    <w:rsid w:val="000A2FBE"/>
    <w:rsid w:val="000A3C2D"/>
    <w:rsid w:val="000C14B8"/>
    <w:rsid w:val="000C7FB4"/>
    <w:rsid w:val="00112CA5"/>
    <w:rsid w:val="00125593"/>
    <w:rsid w:val="00190A92"/>
    <w:rsid w:val="001A27AB"/>
    <w:rsid w:val="001C4390"/>
    <w:rsid w:val="00204ABA"/>
    <w:rsid w:val="00213893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B1728"/>
    <w:rsid w:val="003C0558"/>
    <w:rsid w:val="003F47FD"/>
    <w:rsid w:val="0042315E"/>
    <w:rsid w:val="00461300"/>
    <w:rsid w:val="00461773"/>
    <w:rsid w:val="00473E11"/>
    <w:rsid w:val="0048443D"/>
    <w:rsid w:val="004935BA"/>
    <w:rsid w:val="004A7464"/>
    <w:rsid w:val="004F62C5"/>
    <w:rsid w:val="005276A4"/>
    <w:rsid w:val="005464A3"/>
    <w:rsid w:val="00553EA4"/>
    <w:rsid w:val="00577E89"/>
    <w:rsid w:val="0058112E"/>
    <w:rsid w:val="00627BED"/>
    <w:rsid w:val="00681A73"/>
    <w:rsid w:val="00687195"/>
    <w:rsid w:val="00694844"/>
    <w:rsid w:val="006A1EEE"/>
    <w:rsid w:val="00702A3E"/>
    <w:rsid w:val="00730398"/>
    <w:rsid w:val="007A74B0"/>
    <w:rsid w:val="007B6802"/>
    <w:rsid w:val="007D25AC"/>
    <w:rsid w:val="00803EA6"/>
    <w:rsid w:val="00842639"/>
    <w:rsid w:val="00863E11"/>
    <w:rsid w:val="00882054"/>
    <w:rsid w:val="00896DCF"/>
    <w:rsid w:val="008A7E8B"/>
    <w:rsid w:val="00904855"/>
    <w:rsid w:val="00945E28"/>
    <w:rsid w:val="00964BC6"/>
    <w:rsid w:val="0096773F"/>
    <w:rsid w:val="00977FFD"/>
    <w:rsid w:val="00997B27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AF5E12"/>
    <w:rsid w:val="00B840AC"/>
    <w:rsid w:val="00B957C1"/>
    <w:rsid w:val="00BB2D71"/>
    <w:rsid w:val="00BC1939"/>
    <w:rsid w:val="00BC2B7F"/>
    <w:rsid w:val="00BE18AB"/>
    <w:rsid w:val="00BF1962"/>
    <w:rsid w:val="00C16561"/>
    <w:rsid w:val="00C61003"/>
    <w:rsid w:val="00C8737B"/>
    <w:rsid w:val="00C96764"/>
    <w:rsid w:val="00CF498A"/>
    <w:rsid w:val="00D070E6"/>
    <w:rsid w:val="00D23E34"/>
    <w:rsid w:val="00D30D27"/>
    <w:rsid w:val="00D311E0"/>
    <w:rsid w:val="00D414EB"/>
    <w:rsid w:val="00D558D1"/>
    <w:rsid w:val="00D71044"/>
    <w:rsid w:val="00D91004"/>
    <w:rsid w:val="00DE0029"/>
    <w:rsid w:val="00E1419A"/>
    <w:rsid w:val="00E50B26"/>
    <w:rsid w:val="00E63153"/>
    <w:rsid w:val="00ED48DB"/>
    <w:rsid w:val="00EE5C2C"/>
    <w:rsid w:val="00F001A6"/>
    <w:rsid w:val="00F02807"/>
    <w:rsid w:val="00F119E5"/>
    <w:rsid w:val="00F15473"/>
    <w:rsid w:val="00F26EEE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993B"/>
  <w14:defaultImageDpi w14:val="32767"/>
  <w15:chartTrackingRefBased/>
  <w15:docId w15:val="{D55BBC2A-8864-4E96-B9E8-5270D9C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0A1009"/>
    <w:pPr>
      <w:numPr>
        <w:numId w:val="25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F498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5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E12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E12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denong.filing@fcfco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elbourne.filing@fcfcoa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4" ma:contentTypeDescription="Create a new document." ma:contentTypeScope="" ma:versionID="072db1f5032f506b567817cd185883cb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c665a8323406c307ff9f37f88846bcac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7BA5B-0CA8-4B39-A673-DEA682A49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6A73A-49CE-413E-8F0A-67AB3AC3B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1C054-08D7-4C08-8228-3B28763E35C6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e617d74-34a9-480c-aeda-ffdde741869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</Template>
  <TotalTime>1</TotalTime>
  <Pages>1</Pages>
  <Words>183</Words>
  <Characters>1044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Sample letter to court</vt:lpstr>
      <vt:lpstr>Letter to court</vt:lpstr>
    </vt:vector>
  </TitlesOfParts>
  <Company>Victoria Legal Aid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court</dc:title>
  <dc:subject/>
  <dc:creator>Victoria Legal Aid</dc:creator>
  <cp:keywords/>
  <dc:description/>
  <cp:lastPrinted>2023-01-03T23:40:00Z</cp:lastPrinted>
  <dcterms:created xsi:type="dcterms:W3CDTF">2024-07-02T00:08:00Z</dcterms:created>
  <dcterms:modified xsi:type="dcterms:W3CDTF">2024-07-02T00:11:00Z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2022-11-29T02:45:05Z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6cc61411-1157-435f-b5c4-55a7936e2cbd</vt:lpwstr>
  </property>
  <property fmtid="{D5CDD505-2E9C-101B-9397-08002B2CF9AE}" pid="11" name="MSIP_Label_9150236c-7dbd-4fa5-957d-8e3e9c46dc34_ContentBits">
    <vt:lpwstr>1</vt:lpwstr>
  </property>
  <property fmtid="{D5CDD505-2E9C-101B-9397-08002B2CF9AE}" pid="12" name="ContentTypeId">
    <vt:lpwstr>0x010100DE3E53BFF4B9844088261D938BE45795</vt:lpwstr>
  </property>
</Properties>
</file>